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CEA" w:rsidRPr="000E299A" w:rsidRDefault="004439DB" w:rsidP="000E29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99A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4439DB" w:rsidRPr="000E299A" w:rsidRDefault="004439DB" w:rsidP="000E29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99A">
        <w:rPr>
          <w:rFonts w:ascii="Times New Roman" w:hAnsi="Times New Roman" w:cs="Times New Roman"/>
          <w:b/>
          <w:sz w:val="28"/>
          <w:szCs w:val="28"/>
        </w:rPr>
        <w:t xml:space="preserve">Как изготовить четырехцветный квадрат </w:t>
      </w:r>
      <w:proofErr w:type="spellStart"/>
      <w:r w:rsidRPr="000E299A">
        <w:rPr>
          <w:rFonts w:ascii="Times New Roman" w:hAnsi="Times New Roman" w:cs="Times New Roman"/>
          <w:b/>
          <w:sz w:val="28"/>
          <w:szCs w:val="28"/>
        </w:rPr>
        <w:t>Воскобовича</w:t>
      </w:r>
      <w:proofErr w:type="spellEnd"/>
      <w:r w:rsidRPr="000E299A">
        <w:rPr>
          <w:rFonts w:ascii="Times New Roman" w:hAnsi="Times New Roman" w:cs="Times New Roman"/>
          <w:b/>
          <w:sz w:val="28"/>
          <w:szCs w:val="28"/>
        </w:rPr>
        <w:t>.</w:t>
      </w:r>
    </w:p>
    <w:p w:rsidR="004439DB" w:rsidRDefault="004439DB" w:rsidP="00F41C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(развивающая игра для детей 5-10 лет)</w:t>
      </w:r>
    </w:p>
    <w:p w:rsidR="004439DB" w:rsidRPr="00F41CC3" w:rsidRDefault="004439DB">
      <w:pPr>
        <w:rPr>
          <w:rFonts w:ascii="Times New Roman" w:hAnsi="Times New Roman" w:cs="Times New Roman"/>
          <w:sz w:val="24"/>
          <w:szCs w:val="24"/>
        </w:rPr>
      </w:pPr>
      <w:r w:rsidRPr="00F41CC3">
        <w:rPr>
          <w:rFonts w:ascii="Times New Roman" w:hAnsi="Times New Roman" w:cs="Times New Roman"/>
          <w:sz w:val="24"/>
          <w:szCs w:val="24"/>
        </w:rPr>
        <w:t>Для изготовления игры потребуется:</w:t>
      </w:r>
    </w:p>
    <w:p w:rsidR="004439DB" w:rsidRPr="00F41CC3" w:rsidRDefault="004439DB">
      <w:pPr>
        <w:rPr>
          <w:rFonts w:ascii="Times New Roman" w:hAnsi="Times New Roman" w:cs="Times New Roman"/>
          <w:sz w:val="24"/>
          <w:szCs w:val="24"/>
        </w:rPr>
      </w:pPr>
      <w:r w:rsidRPr="00F41CC3">
        <w:rPr>
          <w:rFonts w:ascii="Times New Roman" w:hAnsi="Times New Roman" w:cs="Times New Roman"/>
          <w:sz w:val="24"/>
          <w:szCs w:val="24"/>
        </w:rPr>
        <w:t>1.Квадрат из ткани (140х140);</w:t>
      </w:r>
    </w:p>
    <w:p w:rsidR="004439DB" w:rsidRPr="00F41CC3" w:rsidRDefault="004439DB">
      <w:pPr>
        <w:rPr>
          <w:rFonts w:ascii="Times New Roman" w:hAnsi="Times New Roman" w:cs="Times New Roman"/>
          <w:sz w:val="24"/>
          <w:szCs w:val="24"/>
        </w:rPr>
      </w:pPr>
      <w:r w:rsidRPr="00F41CC3">
        <w:rPr>
          <w:rFonts w:ascii="Times New Roman" w:hAnsi="Times New Roman" w:cs="Times New Roman"/>
          <w:sz w:val="24"/>
          <w:szCs w:val="24"/>
        </w:rPr>
        <w:t>2.Восемь квадратов (60х60) из картона (2 зеленых,2 красных, 2 желтых,2 синих)</w:t>
      </w:r>
    </w:p>
    <w:p w:rsidR="004439DB" w:rsidRPr="00F41CC3" w:rsidRDefault="004439DB">
      <w:pPr>
        <w:rPr>
          <w:rFonts w:ascii="Times New Roman" w:hAnsi="Times New Roman" w:cs="Times New Roman"/>
          <w:sz w:val="24"/>
          <w:szCs w:val="24"/>
        </w:rPr>
      </w:pPr>
      <w:r w:rsidRPr="00F41CC3">
        <w:rPr>
          <w:rFonts w:ascii="Times New Roman" w:hAnsi="Times New Roman" w:cs="Times New Roman"/>
          <w:sz w:val="24"/>
          <w:szCs w:val="24"/>
        </w:rPr>
        <w:t>3.Клей ПВА;</w:t>
      </w:r>
    </w:p>
    <w:p w:rsidR="004439DB" w:rsidRPr="00F41CC3" w:rsidRDefault="004439DB">
      <w:pPr>
        <w:rPr>
          <w:rFonts w:ascii="Times New Roman" w:hAnsi="Times New Roman" w:cs="Times New Roman"/>
          <w:sz w:val="24"/>
          <w:szCs w:val="24"/>
        </w:rPr>
      </w:pPr>
      <w:r w:rsidRPr="00F41CC3">
        <w:rPr>
          <w:rFonts w:ascii="Times New Roman" w:hAnsi="Times New Roman" w:cs="Times New Roman"/>
          <w:sz w:val="24"/>
          <w:szCs w:val="24"/>
        </w:rPr>
        <w:t>4. Инструменты и приспособления (ножницы, карандаш, линейка, клеенка, тряпочка).</w:t>
      </w:r>
    </w:p>
    <w:p w:rsidR="000E299A" w:rsidRPr="00172248" w:rsidRDefault="000E299A" w:rsidP="004A61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248">
        <w:rPr>
          <w:rFonts w:ascii="Times New Roman" w:hAnsi="Times New Roman" w:cs="Times New Roman"/>
          <w:b/>
          <w:sz w:val="24"/>
          <w:szCs w:val="24"/>
        </w:rPr>
        <w:t>Алгоритм изготовления</w:t>
      </w:r>
    </w:p>
    <w:p w:rsidR="000E299A" w:rsidRPr="00F41CC3" w:rsidRDefault="000E299A">
      <w:pPr>
        <w:rPr>
          <w:rFonts w:ascii="Times New Roman" w:hAnsi="Times New Roman" w:cs="Times New Roman"/>
          <w:sz w:val="24"/>
          <w:szCs w:val="24"/>
        </w:rPr>
      </w:pPr>
      <w:r w:rsidRPr="00F41CC3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F41CC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41CC3">
        <w:rPr>
          <w:rFonts w:ascii="Times New Roman" w:hAnsi="Times New Roman" w:cs="Times New Roman"/>
          <w:sz w:val="24"/>
          <w:szCs w:val="24"/>
        </w:rPr>
        <w:t>ырезать квадрат из ткани (140х140)</w:t>
      </w:r>
    </w:p>
    <w:p w:rsidR="000E299A" w:rsidRPr="00F41CC3" w:rsidRDefault="000E299A">
      <w:pPr>
        <w:rPr>
          <w:rFonts w:ascii="Times New Roman" w:hAnsi="Times New Roman" w:cs="Times New Roman"/>
          <w:sz w:val="24"/>
          <w:szCs w:val="24"/>
        </w:rPr>
      </w:pPr>
      <w:r w:rsidRPr="00F41CC3">
        <w:rPr>
          <w:rFonts w:ascii="Times New Roman" w:hAnsi="Times New Roman" w:cs="Times New Roman"/>
          <w:sz w:val="24"/>
          <w:szCs w:val="24"/>
        </w:rPr>
        <w:t>2.Разметить квадрат: провести осевые линии, от осей отступить по 2,2 мм и провести линии. В получившихся квадратах провести диагонали.</w:t>
      </w: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2409"/>
      </w:tblGrid>
      <w:tr w:rsidR="000E299A" w:rsidTr="00F41CC3">
        <w:trPr>
          <w:trHeight w:val="2390"/>
        </w:trPr>
        <w:tc>
          <w:tcPr>
            <w:tcW w:w="2409" w:type="dxa"/>
          </w:tcPr>
          <w:p w:rsidR="000E299A" w:rsidRDefault="00172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</w:tbl>
    <w:tbl>
      <w:tblPr>
        <w:tblStyle w:val="a3"/>
        <w:tblpPr w:leftFromText="180" w:rightFromText="180" w:vertAnchor="text" w:horzAnchor="page" w:tblpX="7108" w:tblpY="-1305"/>
        <w:tblW w:w="0" w:type="auto"/>
        <w:tblLook w:val="04A0" w:firstRow="1" w:lastRow="0" w:firstColumn="1" w:lastColumn="0" w:noHBand="0" w:noVBand="1"/>
      </w:tblPr>
      <w:tblGrid>
        <w:gridCol w:w="1275"/>
      </w:tblGrid>
      <w:tr w:rsidR="00172248" w:rsidTr="00172248">
        <w:trPr>
          <w:trHeight w:val="1230"/>
        </w:trPr>
        <w:tc>
          <w:tcPr>
            <w:tcW w:w="1275" w:type="dxa"/>
          </w:tcPr>
          <w:p w:rsidR="00172248" w:rsidRDefault="00172248" w:rsidP="00172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299A" w:rsidRPr="00172248" w:rsidRDefault="00172248">
      <w:pPr>
        <w:rPr>
          <w:rFonts w:ascii="Times New Roman" w:hAnsi="Times New Roman" w:cs="Times New Roman"/>
          <w:sz w:val="20"/>
          <w:szCs w:val="20"/>
        </w:rPr>
      </w:pPr>
      <w:r w:rsidRPr="00172248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172248">
        <w:rPr>
          <w:rFonts w:ascii="Times New Roman" w:hAnsi="Times New Roman" w:cs="Times New Roman"/>
          <w:sz w:val="20"/>
          <w:szCs w:val="20"/>
        </w:rPr>
        <w:t xml:space="preserve">        140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172248">
        <w:rPr>
          <w:rFonts w:ascii="Times New Roman" w:hAnsi="Times New Roman" w:cs="Times New Roman"/>
          <w:sz w:val="20"/>
          <w:szCs w:val="20"/>
        </w:rPr>
        <w:t xml:space="preserve">    60</w:t>
      </w:r>
    </w:p>
    <w:p w:rsidR="00F41CC3" w:rsidRPr="00AF6D77" w:rsidRDefault="00F41CC3" w:rsidP="00F41CC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41CC3">
        <w:rPr>
          <w:rFonts w:ascii="Times New Roman" w:hAnsi="Times New Roman" w:cs="Times New Roman"/>
          <w:sz w:val="24"/>
          <w:szCs w:val="24"/>
        </w:rPr>
        <w:t>3.Разметить  и вырезать квадраты из картона  (60х60, 2 зеленых,2 красных,</w:t>
      </w:r>
      <w:r w:rsidR="00172248">
        <w:rPr>
          <w:rFonts w:ascii="Times New Roman" w:hAnsi="Times New Roman" w:cs="Times New Roman"/>
          <w:sz w:val="24"/>
          <w:szCs w:val="24"/>
        </w:rPr>
        <w:t xml:space="preserve"> </w:t>
      </w:r>
      <w:r w:rsidRPr="00F41CC3">
        <w:rPr>
          <w:rFonts w:ascii="Times New Roman" w:hAnsi="Times New Roman" w:cs="Times New Roman"/>
          <w:sz w:val="24"/>
          <w:szCs w:val="24"/>
        </w:rPr>
        <w:t xml:space="preserve"> 2 желтых, 2 синих)</w:t>
      </w:r>
    </w:p>
    <w:p w:rsidR="00172248" w:rsidRDefault="00F41C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A61F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аклеить треугольники на ткань</w:t>
      </w:r>
      <w:r w:rsidR="00360672">
        <w:rPr>
          <w:rFonts w:ascii="Times New Roman" w:hAnsi="Times New Roman" w:cs="Times New Roman"/>
          <w:sz w:val="24"/>
          <w:szCs w:val="24"/>
        </w:rPr>
        <w:t>.</w:t>
      </w:r>
      <w:r w:rsidR="004A61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1F9" w:rsidRDefault="004A61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5.Положить под пресс до полного высыхания.</w:t>
      </w:r>
    </w:p>
    <w:p w:rsidR="004A61F9" w:rsidRPr="00F41CC3" w:rsidRDefault="004A61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 необходимости подравнять края  ткани.</w:t>
      </w:r>
    </w:p>
    <w:p w:rsidR="004A61F9" w:rsidRPr="00F41CC3" w:rsidRDefault="004A61F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A61F9" w:rsidRPr="00F41CC3" w:rsidSect="00172248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39DB"/>
    <w:rsid w:val="000A58CC"/>
    <w:rsid w:val="000E299A"/>
    <w:rsid w:val="00172248"/>
    <w:rsid w:val="00360672"/>
    <w:rsid w:val="004439DB"/>
    <w:rsid w:val="004A61F9"/>
    <w:rsid w:val="00536C81"/>
    <w:rsid w:val="00AF6D77"/>
    <w:rsid w:val="00E74CEA"/>
    <w:rsid w:val="00F4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0EA58-C3CB-4CC9-816C-73884787B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6</cp:revision>
  <cp:lastPrinted>2017-02-13T12:11:00Z</cp:lastPrinted>
  <dcterms:created xsi:type="dcterms:W3CDTF">2017-02-13T10:43:00Z</dcterms:created>
  <dcterms:modified xsi:type="dcterms:W3CDTF">2018-03-21T19:22:00Z</dcterms:modified>
</cp:coreProperties>
</file>