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EA" w:rsidRPr="000E299A" w:rsidRDefault="004439DB" w:rsidP="000E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9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439DB" w:rsidRPr="000E299A" w:rsidRDefault="004439DB" w:rsidP="000E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9A">
        <w:rPr>
          <w:rFonts w:ascii="Times New Roman" w:hAnsi="Times New Roman" w:cs="Times New Roman"/>
          <w:b/>
          <w:sz w:val="28"/>
          <w:szCs w:val="28"/>
        </w:rPr>
        <w:t xml:space="preserve">Как изготовить четырехцветный квадрат </w:t>
      </w:r>
      <w:proofErr w:type="spellStart"/>
      <w:r w:rsidRPr="000E299A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0E299A">
        <w:rPr>
          <w:rFonts w:ascii="Times New Roman" w:hAnsi="Times New Roman" w:cs="Times New Roman"/>
          <w:b/>
          <w:sz w:val="28"/>
          <w:szCs w:val="28"/>
        </w:rPr>
        <w:t>.</w:t>
      </w:r>
    </w:p>
    <w:p w:rsidR="004439DB" w:rsidRDefault="004439DB" w:rsidP="00F41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(развивающая игра для детей 5-10 лет)</w:t>
      </w:r>
    </w:p>
    <w:p w:rsidR="004439DB" w:rsidRPr="00F41CC3" w:rsidRDefault="004439DB">
      <w:pPr>
        <w:rPr>
          <w:rFonts w:ascii="Times New Roman" w:hAnsi="Times New Roman" w:cs="Times New Roman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Для изготовления игры потребуется:</w:t>
      </w:r>
    </w:p>
    <w:p w:rsidR="004439DB" w:rsidRPr="00F41CC3" w:rsidRDefault="004439DB">
      <w:pPr>
        <w:rPr>
          <w:rFonts w:ascii="Times New Roman" w:hAnsi="Times New Roman" w:cs="Times New Roman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1.Квадрат из ткани (140х140);</w:t>
      </w:r>
    </w:p>
    <w:p w:rsidR="004439DB" w:rsidRPr="00F41CC3" w:rsidRDefault="004439DB">
      <w:pPr>
        <w:rPr>
          <w:rFonts w:ascii="Times New Roman" w:hAnsi="Times New Roman" w:cs="Times New Roman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2.Восемь квадратов (60х60) из картона (2 зеленых,2 красных, 2 желтых,2 синих)</w:t>
      </w:r>
    </w:p>
    <w:p w:rsidR="004439DB" w:rsidRPr="00F41CC3" w:rsidRDefault="004439DB">
      <w:pPr>
        <w:rPr>
          <w:rFonts w:ascii="Times New Roman" w:hAnsi="Times New Roman" w:cs="Times New Roman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3.Клей ПВА;</w:t>
      </w:r>
    </w:p>
    <w:p w:rsidR="004439DB" w:rsidRPr="00F41CC3" w:rsidRDefault="004439DB">
      <w:pPr>
        <w:rPr>
          <w:rFonts w:ascii="Times New Roman" w:hAnsi="Times New Roman" w:cs="Times New Roman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4. Инструменты и приспособления (ножницы, карандаш, линейка, клеенка, тряпочка).</w:t>
      </w:r>
    </w:p>
    <w:p w:rsidR="000E299A" w:rsidRPr="00172248" w:rsidRDefault="000E299A" w:rsidP="004A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48">
        <w:rPr>
          <w:rFonts w:ascii="Times New Roman" w:hAnsi="Times New Roman" w:cs="Times New Roman"/>
          <w:b/>
          <w:sz w:val="24"/>
          <w:szCs w:val="24"/>
        </w:rPr>
        <w:t>Алгоритм изготовления</w:t>
      </w:r>
    </w:p>
    <w:p w:rsidR="000E299A" w:rsidRPr="00F41CC3" w:rsidRDefault="000E299A">
      <w:pPr>
        <w:rPr>
          <w:rFonts w:ascii="Times New Roman" w:hAnsi="Times New Roman" w:cs="Times New Roman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1C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1CC3">
        <w:rPr>
          <w:rFonts w:ascii="Times New Roman" w:hAnsi="Times New Roman" w:cs="Times New Roman"/>
          <w:sz w:val="24"/>
          <w:szCs w:val="24"/>
        </w:rPr>
        <w:t>ырезать квадрат из ткани (140х140)</w:t>
      </w:r>
    </w:p>
    <w:p w:rsidR="000E299A" w:rsidRPr="00F41CC3" w:rsidRDefault="000E299A">
      <w:pPr>
        <w:rPr>
          <w:rFonts w:ascii="Times New Roman" w:hAnsi="Times New Roman" w:cs="Times New Roman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2.Разметить квадрат: провести осевые линии, от осей отступить по 2,2 мм и провести линии. В получившихся квадратах провести диагонали.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</w:tblGrid>
      <w:tr w:rsidR="000E299A" w:rsidTr="00F41CC3">
        <w:trPr>
          <w:trHeight w:val="2390"/>
        </w:trPr>
        <w:tc>
          <w:tcPr>
            <w:tcW w:w="2409" w:type="dxa"/>
          </w:tcPr>
          <w:p w:rsidR="000E299A" w:rsidRDefault="0017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tbl>
      <w:tblPr>
        <w:tblStyle w:val="a3"/>
        <w:tblpPr w:leftFromText="180" w:rightFromText="180" w:vertAnchor="text" w:horzAnchor="page" w:tblpX="7108" w:tblpY="-1305"/>
        <w:tblW w:w="0" w:type="auto"/>
        <w:tblLook w:val="04A0" w:firstRow="1" w:lastRow="0" w:firstColumn="1" w:lastColumn="0" w:noHBand="0" w:noVBand="1"/>
      </w:tblPr>
      <w:tblGrid>
        <w:gridCol w:w="1275"/>
      </w:tblGrid>
      <w:tr w:rsidR="00172248" w:rsidTr="00172248">
        <w:trPr>
          <w:trHeight w:val="1230"/>
        </w:trPr>
        <w:tc>
          <w:tcPr>
            <w:tcW w:w="1275" w:type="dxa"/>
          </w:tcPr>
          <w:p w:rsidR="00172248" w:rsidRDefault="00172248" w:rsidP="00172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99A" w:rsidRPr="00172248" w:rsidRDefault="00172248">
      <w:pPr>
        <w:rPr>
          <w:rFonts w:ascii="Times New Roman" w:hAnsi="Times New Roman" w:cs="Times New Roman"/>
          <w:sz w:val="20"/>
          <w:szCs w:val="20"/>
        </w:rPr>
      </w:pPr>
      <w:r w:rsidRPr="0017224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72248">
        <w:rPr>
          <w:rFonts w:ascii="Times New Roman" w:hAnsi="Times New Roman" w:cs="Times New Roman"/>
          <w:sz w:val="20"/>
          <w:szCs w:val="20"/>
        </w:rPr>
        <w:t xml:space="preserve">        140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72248">
        <w:rPr>
          <w:rFonts w:ascii="Times New Roman" w:hAnsi="Times New Roman" w:cs="Times New Roman"/>
          <w:sz w:val="20"/>
          <w:szCs w:val="20"/>
        </w:rPr>
        <w:t xml:space="preserve">    60</w:t>
      </w:r>
    </w:p>
    <w:p w:rsidR="00F41CC3" w:rsidRPr="00AF6D77" w:rsidRDefault="00F41CC3" w:rsidP="00F41C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1CC3">
        <w:rPr>
          <w:rFonts w:ascii="Times New Roman" w:hAnsi="Times New Roman" w:cs="Times New Roman"/>
          <w:sz w:val="24"/>
          <w:szCs w:val="24"/>
        </w:rPr>
        <w:t>3.Разметить  и вырезать квадраты из картона  (60х60, 2 зеленых,2 красных,</w:t>
      </w:r>
      <w:r w:rsidR="00172248">
        <w:rPr>
          <w:rFonts w:ascii="Times New Roman" w:hAnsi="Times New Roman" w:cs="Times New Roman"/>
          <w:sz w:val="24"/>
          <w:szCs w:val="24"/>
        </w:rPr>
        <w:t xml:space="preserve"> </w:t>
      </w:r>
      <w:r w:rsidRPr="00F41CC3">
        <w:rPr>
          <w:rFonts w:ascii="Times New Roman" w:hAnsi="Times New Roman" w:cs="Times New Roman"/>
          <w:sz w:val="24"/>
          <w:szCs w:val="24"/>
        </w:rPr>
        <w:t xml:space="preserve"> 2 желтых, 2 синих)</w:t>
      </w:r>
    </w:p>
    <w:p w:rsidR="00172248" w:rsidRDefault="00F41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61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аклеить треугольники на ткань</w:t>
      </w:r>
      <w:r w:rsidR="00360672">
        <w:rPr>
          <w:rFonts w:ascii="Times New Roman" w:hAnsi="Times New Roman" w:cs="Times New Roman"/>
          <w:sz w:val="24"/>
          <w:szCs w:val="24"/>
        </w:rPr>
        <w:t>.</w:t>
      </w:r>
      <w:r w:rsidR="004A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F9" w:rsidRDefault="004A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5.Положить под пресс до полного высыхания.</w:t>
      </w:r>
    </w:p>
    <w:p w:rsidR="004A61F9" w:rsidRPr="00F41CC3" w:rsidRDefault="004A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необходимости подравнять края  ткани.</w:t>
      </w:r>
    </w:p>
    <w:p w:rsidR="004A61F9" w:rsidRPr="00F41CC3" w:rsidRDefault="004A61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61F9" w:rsidRPr="00F41CC3" w:rsidSect="0017224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DB"/>
    <w:rsid w:val="000A58CC"/>
    <w:rsid w:val="000E299A"/>
    <w:rsid w:val="00172248"/>
    <w:rsid w:val="00360672"/>
    <w:rsid w:val="004439DB"/>
    <w:rsid w:val="004A61F9"/>
    <w:rsid w:val="00536C81"/>
    <w:rsid w:val="00AF6D77"/>
    <w:rsid w:val="00E74CEA"/>
    <w:rsid w:val="00F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0EA58-C3CB-4CC9-816C-73884787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cp:lastPrinted>2017-02-13T12:11:00Z</cp:lastPrinted>
  <dcterms:created xsi:type="dcterms:W3CDTF">2017-02-13T10:43:00Z</dcterms:created>
  <dcterms:modified xsi:type="dcterms:W3CDTF">2018-03-21T19:22:00Z</dcterms:modified>
</cp:coreProperties>
</file>