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728AD" w14:textId="17A5261B" w:rsidR="00490779" w:rsidRDefault="00733F20" w:rsidP="00733F20">
      <w:pPr>
        <w:jc w:val="center"/>
        <w:rPr>
          <w:rFonts w:ascii="Times New Roman" w:hAnsi="Times New Roman" w:cs="Times New Roman"/>
          <w:b/>
          <w:sz w:val="28"/>
        </w:rPr>
      </w:pPr>
      <w:r w:rsidRPr="00733F20">
        <w:rPr>
          <w:rFonts w:ascii="Times New Roman" w:hAnsi="Times New Roman" w:cs="Times New Roman"/>
          <w:b/>
          <w:sz w:val="28"/>
        </w:rPr>
        <w:t xml:space="preserve">Список литературы </w:t>
      </w:r>
      <w:r w:rsidR="00CE187C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для проведения итогового </w:t>
      </w:r>
      <w:r w:rsidRPr="00733F20">
        <w:rPr>
          <w:rFonts w:ascii="Times New Roman" w:hAnsi="Times New Roman" w:cs="Times New Roman"/>
          <w:b/>
          <w:sz w:val="28"/>
        </w:rPr>
        <w:t>родительского собрания</w:t>
      </w:r>
    </w:p>
    <w:p w14:paraId="19607115" w14:textId="77777777" w:rsidR="00733F20" w:rsidRPr="00733F20" w:rsidRDefault="00733F20" w:rsidP="00733F20">
      <w:pPr>
        <w:pStyle w:val="a3"/>
        <w:numPr>
          <w:ilvl w:val="0"/>
          <w:numId w:val="4"/>
        </w:numPr>
        <w:rPr>
          <w:rFonts w:ascii="Times New Roman" w:hAnsi="Times New Roman" w:cs="Times New Roman"/>
          <w:lang w:eastAsia="ru-RU"/>
        </w:rPr>
      </w:pPr>
      <w:r w:rsidRPr="00733F20">
        <w:rPr>
          <w:rFonts w:ascii="Times New Roman" w:hAnsi="Times New Roman" w:cs="Times New Roman"/>
          <w:b/>
          <w:bCs/>
          <w:lang w:eastAsia="ru-RU"/>
        </w:rPr>
        <w:t>Березина В.А, Виноградова Л.И. Волжина О.И. </w:t>
      </w:r>
      <w:r w:rsidRPr="00733F20">
        <w:rPr>
          <w:rFonts w:ascii="Times New Roman" w:hAnsi="Times New Roman" w:cs="Times New Roman"/>
          <w:lang w:eastAsia="ru-RU"/>
        </w:rPr>
        <w:t>Педагогическое сопровождение семейного воспитания: Программы родительского всеобуча. С.-Пб.: Каро, 2005 г.</w:t>
      </w:r>
    </w:p>
    <w:p w14:paraId="23DEEC67" w14:textId="77777777" w:rsidR="00733F20" w:rsidRPr="00733F20" w:rsidRDefault="00733F20" w:rsidP="00733F20">
      <w:pPr>
        <w:pStyle w:val="a3"/>
        <w:numPr>
          <w:ilvl w:val="0"/>
          <w:numId w:val="4"/>
        </w:numPr>
        <w:rPr>
          <w:rFonts w:ascii="Times New Roman" w:hAnsi="Times New Roman" w:cs="Times New Roman"/>
          <w:lang w:eastAsia="ru-RU"/>
        </w:rPr>
      </w:pPr>
      <w:r w:rsidRPr="00733F20">
        <w:rPr>
          <w:rFonts w:ascii="Times New Roman" w:hAnsi="Times New Roman" w:cs="Times New Roman"/>
          <w:b/>
          <w:bCs/>
          <w:lang w:eastAsia="ru-RU"/>
        </w:rPr>
        <w:t>Давыдова О.И, Богославец Л.Г., Майер А.А.</w:t>
      </w:r>
      <w:r w:rsidRPr="00733F20">
        <w:rPr>
          <w:rFonts w:ascii="Times New Roman" w:hAnsi="Times New Roman" w:cs="Times New Roman"/>
          <w:lang w:eastAsia="ru-RU"/>
        </w:rPr>
        <w:t> Работа с родителями в ДОУ/ Этнопедагогический подход. М.: Творческий Центр, 2005 г.</w:t>
      </w:r>
    </w:p>
    <w:p w14:paraId="3A1FE09E" w14:textId="77777777" w:rsidR="00733F20" w:rsidRPr="00733F20" w:rsidRDefault="00733F20" w:rsidP="00733F20">
      <w:pPr>
        <w:pStyle w:val="a3"/>
        <w:numPr>
          <w:ilvl w:val="0"/>
          <w:numId w:val="4"/>
        </w:numPr>
        <w:rPr>
          <w:rFonts w:ascii="Times New Roman" w:hAnsi="Times New Roman" w:cs="Times New Roman"/>
          <w:lang w:eastAsia="ru-RU"/>
        </w:rPr>
      </w:pPr>
      <w:r w:rsidRPr="00733F20">
        <w:rPr>
          <w:rFonts w:ascii="Times New Roman" w:hAnsi="Times New Roman" w:cs="Times New Roman"/>
          <w:b/>
          <w:bCs/>
          <w:lang w:eastAsia="ru-RU"/>
        </w:rPr>
        <w:t>Доронова Т.Н., Соловьева, Е.В., Жичкина А.Е.</w:t>
      </w:r>
      <w:r w:rsidRPr="00733F20">
        <w:rPr>
          <w:rFonts w:ascii="Times New Roman" w:hAnsi="Times New Roman" w:cs="Times New Roman"/>
          <w:lang w:eastAsia="ru-RU"/>
        </w:rPr>
        <w:t> «Дошкольное учреждение и семья – единое пространство детского развития: методическое руководство для работников ДОУ». М.: Линка – Пресс, 2001 г.</w:t>
      </w:r>
    </w:p>
    <w:p w14:paraId="73F8E5E3" w14:textId="77777777" w:rsidR="00733F20" w:rsidRPr="00733F20" w:rsidRDefault="00733F20" w:rsidP="00733F20">
      <w:pPr>
        <w:pStyle w:val="a3"/>
        <w:numPr>
          <w:ilvl w:val="0"/>
          <w:numId w:val="4"/>
        </w:numPr>
        <w:rPr>
          <w:rFonts w:ascii="Times New Roman" w:hAnsi="Times New Roman" w:cs="Times New Roman"/>
          <w:lang w:eastAsia="ru-RU"/>
        </w:rPr>
      </w:pPr>
      <w:r w:rsidRPr="00733F20">
        <w:rPr>
          <w:rFonts w:ascii="Times New Roman" w:hAnsi="Times New Roman" w:cs="Times New Roman"/>
          <w:b/>
          <w:bCs/>
          <w:lang w:eastAsia="ru-RU"/>
        </w:rPr>
        <w:t>Евдокимова Е.С.</w:t>
      </w:r>
      <w:r w:rsidRPr="00733F20">
        <w:rPr>
          <w:rFonts w:ascii="Times New Roman" w:hAnsi="Times New Roman" w:cs="Times New Roman"/>
          <w:lang w:eastAsia="ru-RU"/>
        </w:rPr>
        <w:t> «Педагогическая поддержка семьи в воспитании дошкольника». М.: Творческий Центр, 2005 г.</w:t>
      </w:r>
    </w:p>
    <w:p w14:paraId="2E982329" w14:textId="77777777" w:rsidR="00733F20" w:rsidRPr="00733F20" w:rsidRDefault="00733F20" w:rsidP="00733F20">
      <w:pPr>
        <w:pStyle w:val="a3"/>
        <w:numPr>
          <w:ilvl w:val="0"/>
          <w:numId w:val="4"/>
        </w:numPr>
        <w:rPr>
          <w:rFonts w:ascii="Times New Roman" w:hAnsi="Times New Roman" w:cs="Times New Roman"/>
          <w:lang w:eastAsia="ru-RU"/>
        </w:rPr>
      </w:pPr>
      <w:r w:rsidRPr="00733F20">
        <w:rPr>
          <w:rFonts w:ascii="Times New Roman" w:hAnsi="Times New Roman" w:cs="Times New Roman"/>
          <w:b/>
          <w:bCs/>
          <w:lang w:eastAsia="ru-RU"/>
        </w:rPr>
        <w:t>Зверева О.Л., Кротова Т.В.</w:t>
      </w:r>
      <w:r w:rsidRPr="00733F20">
        <w:rPr>
          <w:rFonts w:ascii="Times New Roman" w:hAnsi="Times New Roman" w:cs="Times New Roman"/>
          <w:lang w:eastAsia="ru-RU"/>
        </w:rPr>
        <w:t> Общение педагога с родителями в ДОУ: методический аспект. М.: Творческий центр, 2005 г.</w:t>
      </w:r>
    </w:p>
    <w:p w14:paraId="1D89B2BD" w14:textId="77777777" w:rsidR="00733F20" w:rsidRPr="00733F20" w:rsidRDefault="00733F20" w:rsidP="00733F20">
      <w:pPr>
        <w:pStyle w:val="a3"/>
        <w:numPr>
          <w:ilvl w:val="0"/>
          <w:numId w:val="4"/>
        </w:numPr>
        <w:rPr>
          <w:rFonts w:ascii="Times New Roman" w:hAnsi="Times New Roman" w:cs="Times New Roman"/>
          <w:lang w:eastAsia="ru-RU"/>
        </w:rPr>
      </w:pPr>
      <w:r w:rsidRPr="00733F20">
        <w:rPr>
          <w:rFonts w:ascii="Times New Roman" w:hAnsi="Times New Roman" w:cs="Times New Roman"/>
          <w:b/>
          <w:bCs/>
          <w:lang w:eastAsia="ru-RU"/>
        </w:rPr>
        <w:t>Зверева О.Л., Кротова Т.В.</w:t>
      </w:r>
      <w:r w:rsidRPr="00733F20">
        <w:rPr>
          <w:rFonts w:ascii="Times New Roman" w:hAnsi="Times New Roman" w:cs="Times New Roman"/>
          <w:lang w:eastAsia="ru-RU"/>
        </w:rPr>
        <w:t> Родительские собрания в ДОУ: методическое пособие. М.: Айрис Пресс, 2006 г.</w:t>
      </w:r>
    </w:p>
    <w:p w14:paraId="469AC424" w14:textId="77777777" w:rsidR="00733F20" w:rsidRPr="00733F20" w:rsidRDefault="00733F20" w:rsidP="00733F20">
      <w:pPr>
        <w:pStyle w:val="a3"/>
        <w:numPr>
          <w:ilvl w:val="0"/>
          <w:numId w:val="4"/>
        </w:numPr>
        <w:rPr>
          <w:rFonts w:ascii="Times New Roman" w:hAnsi="Times New Roman" w:cs="Times New Roman"/>
          <w:lang w:eastAsia="ru-RU"/>
        </w:rPr>
      </w:pPr>
      <w:r w:rsidRPr="00733F20">
        <w:rPr>
          <w:rFonts w:ascii="Times New Roman" w:hAnsi="Times New Roman" w:cs="Times New Roman"/>
          <w:b/>
          <w:bCs/>
          <w:lang w:eastAsia="ru-RU"/>
        </w:rPr>
        <w:t>Козлова А.В., Дешеулина Р.П.</w:t>
      </w:r>
      <w:r w:rsidRPr="00733F20">
        <w:rPr>
          <w:rFonts w:ascii="Times New Roman" w:hAnsi="Times New Roman" w:cs="Times New Roman"/>
          <w:lang w:eastAsia="ru-RU"/>
        </w:rPr>
        <w:t> Работа ДОУ с семьей: диагностика, планирование, конспекты лекций, консультации, мониторинг. М.: Творческий Центр, 2004 г.</w:t>
      </w:r>
    </w:p>
    <w:p w14:paraId="3A637DDB" w14:textId="77777777" w:rsidR="00733F20" w:rsidRPr="00733F20" w:rsidRDefault="00733F20" w:rsidP="00733F20">
      <w:pPr>
        <w:pStyle w:val="a3"/>
        <w:numPr>
          <w:ilvl w:val="0"/>
          <w:numId w:val="4"/>
        </w:numPr>
        <w:rPr>
          <w:rFonts w:ascii="Times New Roman" w:hAnsi="Times New Roman" w:cs="Times New Roman"/>
          <w:lang w:eastAsia="ru-RU"/>
        </w:rPr>
      </w:pPr>
      <w:r w:rsidRPr="00733F20">
        <w:rPr>
          <w:rFonts w:ascii="Times New Roman" w:hAnsi="Times New Roman" w:cs="Times New Roman"/>
          <w:b/>
          <w:bCs/>
          <w:lang w:eastAsia="ru-RU"/>
        </w:rPr>
        <w:t>Свирская Л.</w:t>
      </w:r>
      <w:r w:rsidRPr="00733F20">
        <w:rPr>
          <w:rFonts w:ascii="Times New Roman" w:hAnsi="Times New Roman" w:cs="Times New Roman"/>
          <w:lang w:eastAsia="ru-RU"/>
        </w:rPr>
        <w:t> «Работа с семьей: необязательные инструкции: методическое пособие для работников ДОУ</w:t>
      </w:r>
      <w:proofErr w:type="gramStart"/>
      <w:r w:rsidRPr="00733F20">
        <w:rPr>
          <w:rFonts w:ascii="Times New Roman" w:hAnsi="Times New Roman" w:cs="Times New Roman"/>
          <w:lang w:eastAsia="ru-RU"/>
        </w:rPr>
        <w:t>».М.</w:t>
      </w:r>
      <w:proofErr w:type="gramEnd"/>
      <w:r w:rsidRPr="00733F20">
        <w:rPr>
          <w:rFonts w:ascii="Times New Roman" w:hAnsi="Times New Roman" w:cs="Times New Roman"/>
          <w:lang w:eastAsia="ru-RU"/>
        </w:rPr>
        <w:t>: Линка – Пресс, 2007 г.</w:t>
      </w:r>
    </w:p>
    <w:p w14:paraId="15E0202A" w14:textId="77777777" w:rsidR="00733F20" w:rsidRDefault="00733F20" w:rsidP="00733F20">
      <w:pPr>
        <w:pStyle w:val="a3"/>
        <w:numPr>
          <w:ilvl w:val="0"/>
          <w:numId w:val="4"/>
        </w:numPr>
        <w:rPr>
          <w:rFonts w:ascii="Times New Roman" w:hAnsi="Times New Roman" w:cs="Times New Roman"/>
          <w:lang w:eastAsia="ru-RU"/>
        </w:rPr>
      </w:pPr>
      <w:r w:rsidRPr="00733F20">
        <w:rPr>
          <w:rFonts w:ascii="Times New Roman" w:hAnsi="Times New Roman" w:cs="Times New Roman"/>
          <w:b/>
          <w:bCs/>
          <w:lang w:eastAsia="ru-RU"/>
        </w:rPr>
        <w:t>газета «Детский сад. Управление» </w:t>
      </w:r>
      <w:r w:rsidRPr="00733F20">
        <w:rPr>
          <w:rFonts w:ascii="Times New Roman" w:hAnsi="Times New Roman" w:cs="Times New Roman"/>
          <w:lang w:eastAsia="ru-RU"/>
        </w:rPr>
        <w:t>№ 2 (2007 г.) Н.М.Крылова. Сотрудничество или содружество?</w:t>
      </w:r>
    </w:p>
    <w:p w14:paraId="523EAA6C" w14:textId="77777777" w:rsidR="00733F20" w:rsidRPr="00733F20" w:rsidRDefault="00CE187C" w:rsidP="00733F20">
      <w:pPr>
        <w:pStyle w:val="a3"/>
        <w:numPr>
          <w:ilvl w:val="0"/>
          <w:numId w:val="4"/>
        </w:numPr>
        <w:rPr>
          <w:rFonts w:ascii="Times New Roman" w:hAnsi="Times New Roman" w:cs="Times New Roman"/>
          <w:lang w:eastAsia="ru-RU"/>
        </w:rPr>
      </w:pPr>
      <w:hyperlink r:id="rId5" w:history="1">
        <w:r w:rsidR="00733F20" w:rsidRPr="00DB4F75">
          <w:rPr>
            <w:rStyle w:val="a5"/>
            <w:rFonts w:ascii="Times New Roman" w:hAnsi="Times New Roman" w:cs="Times New Roman"/>
            <w:sz w:val="24"/>
          </w:rPr>
          <w:t>https://nsportal.ru/detskiy-sad/materialy-dlya-roditeley/2022/01/05/itogovoe-roditelskoe-sobranie-v-kontse-goda</w:t>
        </w:r>
      </w:hyperlink>
    </w:p>
    <w:p w14:paraId="491CCFCB" w14:textId="77777777" w:rsidR="00733F20" w:rsidRDefault="00CE187C" w:rsidP="00733F20">
      <w:pPr>
        <w:pStyle w:val="a3"/>
        <w:numPr>
          <w:ilvl w:val="0"/>
          <w:numId w:val="4"/>
        </w:numPr>
        <w:rPr>
          <w:rFonts w:ascii="Times New Roman" w:hAnsi="Times New Roman" w:cs="Times New Roman"/>
          <w:lang w:eastAsia="ru-RU"/>
        </w:rPr>
      </w:pPr>
      <w:hyperlink r:id="rId6" w:history="1">
        <w:r w:rsidR="00733F20" w:rsidRPr="00DB4F75">
          <w:rPr>
            <w:rStyle w:val="a5"/>
            <w:rFonts w:ascii="Times New Roman" w:hAnsi="Times New Roman" w:cs="Times New Roman"/>
            <w:lang w:eastAsia="ru-RU"/>
          </w:rPr>
          <w:t>https://infourok.ru/itogovoe-roditelskoe-sobranie-v-starshej-gruppe-4339312.html</w:t>
        </w:r>
      </w:hyperlink>
    </w:p>
    <w:p w14:paraId="715C816D" w14:textId="77777777" w:rsidR="00733F20" w:rsidRPr="00733F20" w:rsidRDefault="00733F20" w:rsidP="00733F20">
      <w:pPr>
        <w:pStyle w:val="a3"/>
        <w:rPr>
          <w:rFonts w:ascii="Times New Roman" w:hAnsi="Times New Roman" w:cs="Times New Roman"/>
          <w:lang w:eastAsia="ru-RU"/>
        </w:rPr>
      </w:pPr>
    </w:p>
    <w:p w14:paraId="04DE14E8" w14:textId="77777777" w:rsidR="00733F20" w:rsidRPr="00733F20" w:rsidRDefault="00733F20" w:rsidP="00733F20">
      <w:pPr>
        <w:rPr>
          <w:rFonts w:ascii="Times New Roman" w:hAnsi="Times New Roman" w:cs="Times New Roman"/>
          <w:b/>
          <w:sz w:val="32"/>
        </w:rPr>
      </w:pPr>
    </w:p>
    <w:sectPr w:rsidR="00733F20" w:rsidRPr="00733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B0C37"/>
    <w:multiLevelType w:val="hybridMultilevel"/>
    <w:tmpl w:val="722A1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F2C94"/>
    <w:multiLevelType w:val="hybridMultilevel"/>
    <w:tmpl w:val="AA421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66767"/>
    <w:multiLevelType w:val="multilevel"/>
    <w:tmpl w:val="30D49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847357"/>
    <w:multiLevelType w:val="multilevel"/>
    <w:tmpl w:val="4580D0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20"/>
    <w:rsid w:val="00490779"/>
    <w:rsid w:val="00733F20"/>
    <w:rsid w:val="00CE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FFBE75"/>
  <w15:chartTrackingRefBased/>
  <w15:docId w15:val="{7E4732D8-0D35-4032-AA14-AE007E3C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733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33F20"/>
    <w:pPr>
      <w:ind w:left="720"/>
      <w:contextualSpacing/>
    </w:pPr>
  </w:style>
  <w:style w:type="character" w:styleId="a4">
    <w:name w:val="Strong"/>
    <w:basedOn w:val="a0"/>
    <w:uiPriority w:val="22"/>
    <w:qFormat/>
    <w:rsid w:val="00733F20"/>
    <w:rPr>
      <w:b/>
      <w:bCs/>
    </w:rPr>
  </w:style>
  <w:style w:type="character" w:styleId="a5">
    <w:name w:val="Hyperlink"/>
    <w:basedOn w:val="a0"/>
    <w:uiPriority w:val="99"/>
    <w:unhideWhenUsed/>
    <w:rsid w:val="00733F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8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itogovoe-roditelskoe-sobranie-v-starshej-gruppe-4339312.html" TargetMode="External"/><Relationship Id="rId5" Type="http://schemas.openxmlformats.org/officeDocument/2006/relationships/hyperlink" Target="https://nsportal.ru/detskiy-sad/materialy-dlya-roditeley/2022/01/05/itogovoe-roditelskoe-sobranie-v-kontse-g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79201359603</dc:creator>
  <cp:keywords/>
  <dc:description/>
  <cp:lastModifiedBy>МДОУ №5</cp:lastModifiedBy>
  <cp:revision>3</cp:revision>
  <dcterms:created xsi:type="dcterms:W3CDTF">2024-05-14T15:32:00Z</dcterms:created>
  <dcterms:modified xsi:type="dcterms:W3CDTF">2024-05-17T07:47:00Z</dcterms:modified>
</cp:coreProperties>
</file>